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E4" w:rsidRPr="008739B0" w:rsidRDefault="009F63E4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9B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9F63E4" w:rsidRPr="008739B0" w:rsidRDefault="009F63E4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9B0">
        <w:rPr>
          <w:rFonts w:ascii="Times New Roman" w:hAnsi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 служащих</w:t>
      </w:r>
      <w:r w:rsidR="0091424B" w:rsidRPr="008739B0">
        <w:rPr>
          <w:rFonts w:ascii="Times New Roman" w:hAnsi="Times New Roman"/>
          <w:b/>
          <w:bCs/>
          <w:sz w:val="28"/>
          <w:szCs w:val="28"/>
        </w:rPr>
        <w:t xml:space="preserve"> Калининградского филиала ФГБУ «</w:t>
      </w:r>
      <w:proofErr w:type="spellStart"/>
      <w:r w:rsidR="0091424B" w:rsidRPr="008739B0">
        <w:rPr>
          <w:rFonts w:ascii="Times New Roman" w:hAnsi="Times New Roman"/>
          <w:b/>
          <w:bCs/>
          <w:sz w:val="28"/>
          <w:szCs w:val="28"/>
        </w:rPr>
        <w:t>Главрыбвод</w:t>
      </w:r>
      <w:proofErr w:type="spellEnd"/>
      <w:r w:rsidR="0091424B" w:rsidRPr="008739B0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8739B0">
        <w:rPr>
          <w:rFonts w:ascii="Times New Roman" w:hAnsi="Times New Roman"/>
          <w:b/>
          <w:bCs/>
          <w:sz w:val="28"/>
          <w:szCs w:val="28"/>
        </w:rPr>
        <w:t xml:space="preserve">за отчетный период </w:t>
      </w:r>
      <w:r w:rsidRPr="008739B0">
        <w:rPr>
          <w:rFonts w:ascii="Times New Roman" w:hAnsi="Times New Roman"/>
          <w:b/>
          <w:bCs/>
          <w:sz w:val="28"/>
          <w:szCs w:val="28"/>
        </w:rPr>
        <w:br/>
        <w:t>с 1 января 2018 года по 31 декабря 2018 года</w:t>
      </w:r>
    </w:p>
    <w:p w:rsidR="003E1C5F" w:rsidRPr="00222EC8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C5F" w:rsidRPr="00222EC8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C5F" w:rsidRPr="00222EC8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417"/>
        <w:gridCol w:w="1276"/>
        <w:gridCol w:w="1417"/>
        <w:gridCol w:w="993"/>
        <w:gridCol w:w="567"/>
        <w:gridCol w:w="1134"/>
        <w:gridCol w:w="850"/>
        <w:gridCol w:w="567"/>
        <w:gridCol w:w="1559"/>
        <w:gridCol w:w="1292"/>
        <w:gridCol w:w="1479"/>
      </w:tblGrid>
      <w:tr w:rsidR="003E1C5F" w:rsidRPr="00222EC8" w:rsidTr="00DC099B">
        <w:trPr>
          <w:cantSplit/>
          <w:trHeight w:val="1134"/>
        </w:trPr>
        <w:tc>
          <w:tcPr>
            <w:tcW w:w="534" w:type="dxa"/>
            <w:vMerge w:val="restart"/>
          </w:tcPr>
          <w:p w:rsidR="00F550C1" w:rsidRDefault="00F550C1" w:rsidP="00F550C1">
            <w:pPr>
              <w:jc w:val="center"/>
              <w:rPr>
                <w:rFonts w:ascii="Times New Roman" w:hAnsi="Times New Roman"/>
                <w:b/>
              </w:rPr>
            </w:pPr>
          </w:p>
          <w:p w:rsidR="00F550C1" w:rsidRDefault="00F550C1" w:rsidP="00F550C1">
            <w:pPr>
              <w:jc w:val="center"/>
              <w:rPr>
                <w:rFonts w:ascii="Times New Roman" w:hAnsi="Times New Roman"/>
                <w:b/>
              </w:rPr>
            </w:pPr>
          </w:p>
          <w:p w:rsidR="003E1C5F" w:rsidRPr="00F550C1" w:rsidRDefault="003E1C5F" w:rsidP="00F550C1">
            <w:pPr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№</w:t>
            </w:r>
          </w:p>
          <w:p w:rsidR="003E1C5F" w:rsidRPr="00222EC8" w:rsidRDefault="003E1C5F" w:rsidP="00F55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01" w:type="dxa"/>
            <w:vMerge w:val="restart"/>
          </w:tcPr>
          <w:p w:rsidR="003E1C5F" w:rsidRPr="00222EC8" w:rsidRDefault="003E1C5F" w:rsidP="006A22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222EC8" w:rsidRDefault="003E1C5F" w:rsidP="006A22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F550C1" w:rsidRDefault="003E1C5F" w:rsidP="006C199F">
            <w:pPr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Фамилия</w:t>
            </w:r>
          </w:p>
          <w:p w:rsidR="003E1C5F" w:rsidRPr="00F550C1" w:rsidRDefault="003E1C5F" w:rsidP="006C199F">
            <w:pPr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и инициалы лица, чьи сведения размещаются</w:t>
            </w:r>
          </w:p>
          <w:p w:rsidR="003E1C5F" w:rsidRPr="00F550C1" w:rsidRDefault="003E1C5F" w:rsidP="006A2251">
            <w:pPr>
              <w:jc w:val="center"/>
              <w:rPr>
                <w:rFonts w:ascii="Times New Roman" w:hAnsi="Times New Roman"/>
                <w:b/>
              </w:rPr>
            </w:pPr>
          </w:p>
          <w:p w:rsidR="003E1C5F" w:rsidRPr="00222EC8" w:rsidRDefault="003E1C5F" w:rsidP="006A22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F550C1" w:rsidRDefault="00F550C1" w:rsidP="008E69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50C1" w:rsidRDefault="00F550C1" w:rsidP="008E6949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F550C1" w:rsidRDefault="003E1C5F" w:rsidP="008E694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3E1C5F" w:rsidRPr="00F550C1" w:rsidRDefault="003E1C5F" w:rsidP="006C199F">
            <w:pPr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Объекты недвижимости, находящиеся</w:t>
            </w:r>
          </w:p>
          <w:p w:rsidR="003E1C5F" w:rsidRPr="00222EC8" w:rsidRDefault="003E1C5F" w:rsidP="006C1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0C1">
              <w:rPr>
                <w:rFonts w:ascii="Times New Roman" w:hAnsi="Times New Roman"/>
                <w:b/>
              </w:rPr>
              <w:t>в собственности</w:t>
            </w:r>
          </w:p>
        </w:tc>
        <w:tc>
          <w:tcPr>
            <w:tcW w:w="2551" w:type="dxa"/>
            <w:gridSpan w:val="3"/>
          </w:tcPr>
          <w:p w:rsidR="003E1C5F" w:rsidRPr="00F550C1" w:rsidRDefault="003E1C5F" w:rsidP="006C199F">
            <w:pPr>
              <w:jc w:val="center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tcBorders>
              <w:bottom w:val="nil"/>
            </w:tcBorders>
            <w:textDirection w:val="btLr"/>
          </w:tcPr>
          <w:p w:rsidR="003E1C5F" w:rsidRPr="00F550C1" w:rsidRDefault="003E1C5F" w:rsidP="00F550C1">
            <w:pPr>
              <w:ind w:left="113" w:right="113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Транспо</w:t>
            </w:r>
            <w:r w:rsidR="00F550C1">
              <w:rPr>
                <w:rFonts w:ascii="Times New Roman" w:hAnsi="Times New Roman"/>
                <w:b/>
              </w:rPr>
              <w:t>р</w:t>
            </w:r>
            <w:bookmarkStart w:id="0" w:name="_GoBack"/>
            <w:bookmarkEnd w:id="0"/>
            <w:r w:rsidRPr="00F550C1">
              <w:rPr>
                <w:rFonts w:ascii="Times New Roman" w:hAnsi="Times New Roman"/>
                <w:b/>
              </w:rPr>
              <w:t>тные средства</w:t>
            </w:r>
          </w:p>
          <w:p w:rsidR="003E1C5F" w:rsidRPr="00222EC8" w:rsidRDefault="003E1C5F" w:rsidP="00F550C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292" w:type="dxa"/>
            <w:vMerge w:val="restart"/>
          </w:tcPr>
          <w:p w:rsidR="003E1C5F" w:rsidRPr="00222EC8" w:rsidRDefault="003E1C5F" w:rsidP="006C199F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2EC8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3E1C5F" w:rsidRPr="00222EC8" w:rsidRDefault="003E1C5F" w:rsidP="006C199F">
            <w:pPr>
              <w:jc w:val="center"/>
              <w:rPr>
                <w:rFonts w:ascii="Times New Roman" w:hAnsi="Times New Roman"/>
              </w:rPr>
            </w:pPr>
            <w:r w:rsidRPr="00222EC8"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479" w:type="dxa"/>
            <w:vMerge w:val="restart"/>
          </w:tcPr>
          <w:p w:rsidR="003E1C5F" w:rsidRPr="00222EC8" w:rsidRDefault="003E1C5F" w:rsidP="006C199F">
            <w:pPr>
              <w:jc w:val="center"/>
              <w:rPr>
                <w:rFonts w:ascii="Times New Roman" w:hAnsi="Times New Roman"/>
              </w:rPr>
            </w:pPr>
            <w:r w:rsidRPr="00222EC8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3E1C5F" w:rsidRPr="00222EC8" w:rsidTr="00DC099B">
        <w:trPr>
          <w:cantSplit/>
          <w:trHeight w:val="1134"/>
        </w:trPr>
        <w:tc>
          <w:tcPr>
            <w:tcW w:w="534" w:type="dxa"/>
            <w:vMerge/>
          </w:tcPr>
          <w:p w:rsidR="003E1C5F" w:rsidRPr="00222EC8" w:rsidRDefault="003E1C5F" w:rsidP="006A225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E1C5F" w:rsidRPr="00222EC8" w:rsidRDefault="003E1C5F" w:rsidP="006A225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E1C5F" w:rsidRPr="00222EC8" w:rsidRDefault="003E1C5F" w:rsidP="006A225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extDirection w:val="btLr"/>
          </w:tcPr>
          <w:p w:rsidR="006C199F" w:rsidRPr="00222EC8" w:rsidRDefault="006C199F" w:rsidP="006C199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1C5F" w:rsidRPr="00F550C1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вид объекта</w:t>
            </w:r>
          </w:p>
          <w:p w:rsidR="003E1C5F" w:rsidRPr="00222EC8" w:rsidRDefault="003E1C5F" w:rsidP="006A2251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extDirection w:val="btLr"/>
          </w:tcPr>
          <w:p w:rsidR="003E1C5F" w:rsidRPr="00F550C1" w:rsidRDefault="003E1C5F" w:rsidP="006C199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550C1">
              <w:rPr>
                <w:rFonts w:ascii="Times New Roman" w:hAnsi="Times New Roman"/>
                <w:b/>
              </w:rPr>
              <w:t>Вид</w:t>
            </w:r>
          </w:p>
          <w:p w:rsidR="003E1C5F" w:rsidRPr="00222EC8" w:rsidRDefault="003E1C5F" w:rsidP="006C199F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550C1">
              <w:rPr>
                <w:rFonts w:ascii="Times New Roman" w:hAnsi="Times New Roman"/>
                <w:b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extDirection w:val="btLr"/>
          </w:tcPr>
          <w:p w:rsidR="003E1C5F" w:rsidRPr="00F550C1" w:rsidRDefault="003E1C5F" w:rsidP="006C19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F550C1">
              <w:rPr>
                <w:rFonts w:ascii="Times New Roman" w:hAnsi="Times New Roman"/>
                <w:b/>
              </w:rPr>
              <w:t>.м</w:t>
            </w:r>
            <w:proofErr w:type="gramEnd"/>
            <w:r w:rsidRPr="00F550C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F550C1" w:rsidRDefault="003E1C5F" w:rsidP="006C19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страна</w:t>
            </w:r>
          </w:p>
        </w:tc>
        <w:tc>
          <w:tcPr>
            <w:tcW w:w="1134" w:type="dxa"/>
            <w:textDirection w:val="btLr"/>
          </w:tcPr>
          <w:p w:rsidR="003E1C5F" w:rsidRPr="00F550C1" w:rsidRDefault="003E1C5F" w:rsidP="00F550C1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3E1C5F" w:rsidRPr="00F550C1" w:rsidRDefault="003E1C5F" w:rsidP="00F550C1">
            <w:pPr>
              <w:ind w:left="113" w:right="113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площадь (кв</w:t>
            </w:r>
            <w:proofErr w:type="gramStart"/>
            <w:r w:rsidRPr="00F550C1">
              <w:rPr>
                <w:rFonts w:ascii="Times New Roman" w:hAnsi="Times New Roman"/>
                <w:b/>
              </w:rPr>
              <w:t>.м</w:t>
            </w:r>
            <w:proofErr w:type="gramEnd"/>
            <w:r w:rsidRPr="00F550C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67" w:type="dxa"/>
            <w:textDirection w:val="btLr"/>
          </w:tcPr>
          <w:p w:rsidR="003E1C5F" w:rsidRPr="00F550C1" w:rsidRDefault="003E1C5F" w:rsidP="006C199F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550C1">
              <w:rPr>
                <w:rFonts w:ascii="Times New Roman" w:hAnsi="Times New Roman"/>
                <w:b/>
              </w:rPr>
              <w:t>страна</w:t>
            </w:r>
          </w:p>
        </w:tc>
        <w:tc>
          <w:tcPr>
            <w:tcW w:w="1559" w:type="dxa"/>
            <w:tcBorders>
              <w:top w:val="nil"/>
            </w:tcBorders>
          </w:tcPr>
          <w:p w:rsidR="003E1C5F" w:rsidRPr="00222EC8" w:rsidRDefault="003E1C5F" w:rsidP="006A2251">
            <w:pPr>
              <w:rPr>
                <w:rFonts w:ascii="Times New Roman" w:hAnsi="Times New Roman"/>
              </w:rPr>
            </w:pPr>
          </w:p>
        </w:tc>
        <w:tc>
          <w:tcPr>
            <w:tcW w:w="1292" w:type="dxa"/>
            <w:vMerge/>
          </w:tcPr>
          <w:p w:rsidR="003E1C5F" w:rsidRPr="00222EC8" w:rsidRDefault="003E1C5F" w:rsidP="006A2251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vMerge/>
          </w:tcPr>
          <w:p w:rsidR="003E1C5F" w:rsidRPr="00222EC8" w:rsidRDefault="003E1C5F" w:rsidP="006A2251">
            <w:pPr>
              <w:rPr>
                <w:rFonts w:ascii="Times New Roman" w:hAnsi="Times New Roman"/>
              </w:rPr>
            </w:pPr>
          </w:p>
        </w:tc>
      </w:tr>
      <w:tr w:rsidR="004143B1" w:rsidRPr="00222EC8" w:rsidTr="00DC099B">
        <w:tc>
          <w:tcPr>
            <w:tcW w:w="534" w:type="dxa"/>
            <w:vMerge w:val="restart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Ткаченко</w:t>
            </w:r>
          </w:p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417" w:type="dxa"/>
            <w:vMerge w:val="restart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  <w:tc>
          <w:tcPr>
            <w:tcW w:w="1276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102/400</w:t>
            </w:r>
          </w:p>
        </w:tc>
        <w:tc>
          <w:tcPr>
            <w:tcW w:w="993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720.0</w:t>
            </w:r>
          </w:p>
        </w:tc>
        <w:tc>
          <w:tcPr>
            <w:tcW w:w="567" w:type="dxa"/>
            <w:vMerge w:val="restart"/>
          </w:tcPr>
          <w:p w:rsidR="004143B1" w:rsidRPr="00DC099B" w:rsidRDefault="004143B1" w:rsidP="006A2251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vMerge w:val="restart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1475568.94</w:t>
            </w:r>
          </w:p>
        </w:tc>
        <w:tc>
          <w:tcPr>
            <w:tcW w:w="1479" w:type="dxa"/>
            <w:vMerge w:val="restart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43B1" w:rsidRPr="00222EC8" w:rsidTr="00DC099B">
        <w:tc>
          <w:tcPr>
            <w:tcW w:w="534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102/400</w:t>
            </w:r>
          </w:p>
        </w:tc>
        <w:tc>
          <w:tcPr>
            <w:tcW w:w="993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155.0</w:t>
            </w:r>
          </w:p>
        </w:tc>
        <w:tc>
          <w:tcPr>
            <w:tcW w:w="567" w:type="dxa"/>
            <w:vMerge/>
          </w:tcPr>
          <w:p w:rsidR="004143B1" w:rsidRPr="00DC099B" w:rsidRDefault="004143B1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3B1" w:rsidRPr="00222EC8" w:rsidTr="00DC099B">
        <w:tc>
          <w:tcPr>
            <w:tcW w:w="534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120/400</w:t>
            </w:r>
          </w:p>
        </w:tc>
        <w:tc>
          <w:tcPr>
            <w:tcW w:w="993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136.7</w:t>
            </w:r>
          </w:p>
        </w:tc>
        <w:tc>
          <w:tcPr>
            <w:tcW w:w="567" w:type="dxa"/>
            <w:vMerge/>
          </w:tcPr>
          <w:p w:rsidR="004143B1" w:rsidRPr="00DC099B" w:rsidRDefault="004143B1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3B1" w:rsidRPr="00222EC8" w:rsidTr="00DC099B">
        <w:tc>
          <w:tcPr>
            <w:tcW w:w="534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102/400</w:t>
            </w:r>
          </w:p>
        </w:tc>
        <w:tc>
          <w:tcPr>
            <w:tcW w:w="993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136.7</w:t>
            </w:r>
          </w:p>
        </w:tc>
        <w:tc>
          <w:tcPr>
            <w:tcW w:w="567" w:type="dxa"/>
            <w:vMerge/>
          </w:tcPr>
          <w:p w:rsidR="004143B1" w:rsidRPr="00DC099B" w:rsidRDefault="004143B1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43B1" w:rsidRPr="00222EC8" w:rsidTr="00DC099B">
        <w:tc>
          <w:tcPr>
            <w:tcW w:w="534" w:type="dxa"/>
            <w:vMerge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52.9</w:t>
            </w:r>
          </w:p>
        </w:tc>
        <w:tc>
          <w:tcPr>
            <w:tcW w:w="567" w:type="dxa"/>
          </w:tcPr>
          <w:p w:rsidR="004143B1" w:rsidRPr="00DC099B" w:rsidRDefault="004143B1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DC099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«Мерседес Е 220»</w:t>
            </w:r>
          </w:p>
        </w:tc>
        <w:tc>
          <w:tcPr>
            <w:tcW w:w="1292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443860.21</w:t>
            </w:r>
          </w:p>
        </w:tc>
        <w:tc>
          <w:tcPr>
            <w:tcW w:w="1479" w:type="dxa"/>
          </w:tcPr>
          <w:p w:rsidR="004143B1" w:rsidRPr="00DC099B" w:rsidRDefault="004143B1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4E0E" w:rsidRPr="00222EC8" w:rsidTr="00DC099B">
        <w:tc>
          <w:tcPr>
            <w:tcW w:w="534" w:type="dxa"/>
            <w:vMerge w:val="restart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Фролов</w:t>
            </w:r>
          </w:p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1417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цеха</w:t>
            </w:r>
          </w:p>
        </w:tc>
        <w:tc>
          <w:tcPr>
            <w:tcW w:w="1276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C4E0E" w:rsidRPr="00DC099B" w:rsidRDefault="00AC4E0E" w:rsidP="006A2251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31.5</w:t>
            </w:r>
          </w:p>
        </w:tc>
        <w:tc>
          <w:tcPr>
            <w:tcW w:w="567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proofErr w:type="gramStart"/>
            <w:r w:rsidRPr="00DC099B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C099B">
              <w:rPr>
                <w:rFonts w:ascii="Times New Roman" w:hAnsi="Times New Roman"/>
                <w:sz w:val="20"/>
                <w:szCs w:val="20"/>
              </w:rPr>
              <w:t xml:space="preserve"> а/м</w:t>
            </w:r>
          </w:p>
        </w:tc>
        <w:tc>
          <w:tcPr>
            <w:tcW w:w="1292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698788.42</w:t>
            </w:r>
          </w:p>
        </w:tc>
        <w:tc>
          <w:tcPr>
            <w:tcW w:w="1479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4E0E" w:rsidRPr="00222EC8" w:rsidTr="00DC099B">
        <w:tc>
          <w:tcPr>
            <w:tcW w:w="534" w:type="dxa"/>
            <w:vMerge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lastRenderedPageBreak/>
              <w:t>1/3</w:t>
            </w:r>
          </w:p>
        </w:tc>
        <w:tc>
          <w:tcPr>
            <w:tcW w:w="993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lastRenderedPageBreak/>
              <w:t>46.4</w:t>
            </w:r>
          </w:p>
        </w:tc>
        <w:tc>
          <w:tcPr>
            <w:tcW w:w="567" w:type="dxa"/>
          </w:tcPr>
          <w:p w:rsidR="00AC4E0E" w:rsidRPr="00DC099B" w:rsidRDefault="00AC4E0E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627416.31</w:t>
            </w:r>
          </w:p>
        </w:tc>
        <w:tc>
          <w:tcPr>
            <w:tcW w:w="1479" w:type="dxa"/>
          </w:tcPr>
          <w:p w:rsidR="00AC4E0E" w:rsidRPr="00DC099B" w:rsidRDefault="00AC4E0E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D2D" w:rsidRPr="00222EC8" w:rsidTr="00DC099B">
        <w:tc>
          <w:tcPr>
            <w:tcW w:w="534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</w:tcPr>
          <w:p w:rsid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Шибаев</w:t>
            </w:r>
          </w:p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17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6F7D2D" w:rsidRPr="00DC099B" w:rsidRDefault="008E6949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н</w:t>
            </w:r>
            <w:r w:rsidR="006F7D2D" w:rsidRPr="00DC099B">
              <w:rPr>
                <w:rFonts w:ascii="Times New Roman" w:hAnsi="Times New Roman"/>
                <w:sz w:val="20"/>
                <w:szCs w:val="20"/>
              </w:rPr>
              <w:t>ачальника</w:t>
            </w:r>
          </w:p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филиала</w:t>
            </w:r>
          </w:p>
        </w:tc>
        <w:tc>
          <w:tcPr>
            <w:tcW w:w="1276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7D2D" w:rsidRPr="00DC099B" w:rsidRDefault="006F7D2D" w:rsidP="006A2251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F7D2D" w:rsidRPr="00DC099B" w:rsidRDefault="00DC099B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42.1</w:t>
            </w:r>
          </w:p>
        </w:tc>
        <w:tc>
          <w:tcPr>
            <w:tcW w:w="567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«Ямаха»;</w:t>
            </w:r>
          </w:p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Парусно-моторное судно</w:t>
            </w:r>
          </w:p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«</w:t>
            </w:r>
            <w:r w:rsidRPr="00DC099B">
              <w:rPr>
                <w:rFonts w:ascii="Times New Roman" w:hAnsi="Times New Roman"/>
                <w:sz w:val="20"/>
                <w:szCs w:val="20"/>
                <w:lang w:val="en-US"/>
              </w:rPr>
              <w:t>StarDust</w:t>
            </w:r>
            <w:r w:rsidRPr="00DC09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2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1543777.35</w:t>
            </w:r>
          </w:p>
        </w:tc>
        <w:tc>
          <w:tcPr>
            <w:tcW w:w="1479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7D2D" w:rsidRPr="00222EC8" w:rsidTr="00DC099B">
        <w:tc>
          <w:tcPr>
            <w:tcW w:w="534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99B">
              <w:rPr>
                <w:rFonts w:ascii="Times New Roman" w:hAnsi="Times New Roman"/>
                <w:sz w:val="20"/>
                <w:szCs w:val="20"/>
              </w:rPr>
              <w:t>Щербова</w:t>
            </w:r>
            <w:proofErr w:type="spellEnd"/>
          </w:p>
          <w:p w:rsidR="006F7D2D" w:rsidRPr="00DC099B" w:rsidRDefault="00DC099B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D2D" w:rsidRPr="00DC099B">
              <w:rPr>
                <w:rFonts w:ascii="Times New Roman" w:hAnsi="Times New Roman"/>
                <w:sz w:val="20"/>
                <w:szCs w:val="20"/>
              </w:rPr>
              <w:t>Ж.М.</w:t>
            </w:r>
          </w:p>
        </w:tc>
        <w:tc>
          <w:tcPr>
            <w:tcW w:w="1417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6F7D2D" w:rsidRPr="00DC099B" w:rsidRDefault="008E6949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г</w:t>
            </w:r>
            <w:r w:rsidR="006F7D2D" w:rsidRPr="00DC099B">
              <w:rPr>
                <w:rFonts w:ascii="Times New Roman" w:hAnsi="Times New Roman"/>
                <w:sz w:val="20"/>
                <w:szCs w:val="20"/>
              </w:rPr>
              <w:t>лавного</w:t>
            </w:r>
          </w:p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бухгалтера</w:t>
            </w:r>
          </w:p>
        </w:tc>
        <w:tc>
          <w:tcPr>
            <w:tcW w:w="1276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7D2D" w:rsidRPr="00DC099B" w:rsidRDefault="006F7D2D" w:rsidP="006A2251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92.0</w:t>
            </w:r>
          </w:p>
        </w:tc>
        <w:tc>
          <w:tcPr>
            <w:tcW w:w="567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441693.54</w:t>
            </w:r>
          </w:p>
        </w:tc>
        <w:tc>
          <w:tcPr>
            <w:tcW w:w="1479" w:type="dxa"/>
          </w:tcPr>
          <w:p w:rsidR="006F7D2D" w:rsidRPr="00DC099B" w:rsidRDefault="006F7D2D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658" w:rsidRPr="00222EC8" w:rsidTr="00DC099B">
        <w:tc>
          <w:tcPr>
            <w:tcW w:w="534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</w:tcPr>
          <w:p w:rsid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C099B">
              <w:rPr>
                <w:rFonts w:ascii="Times New Roman" w:hAnsi="Times New Roman"/>
                <w:sz w:val="20"/>
                <w:szCs w:val="20"/>
              </w:rPr>
              <w:t>Голубев</w:t>
            </w:r>
            <w:proofErr w:type="gramEnd"/>
          </w:p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 xml:space="preserve"> Ю.Э.</w:t>
            </w:r>
          </w:p>
        </w:tc>
        <w:tc>
          <w:tcPr>
            <w:tcW w:w="1417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Заведующий</w:t>
            </w:r>
          </w:p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хозяйством</w:t>
            </w:r>
          </w:p>
        </w:tc>
        <w:tc>
          <w:tcPr>
            <w:tcW w:w="1276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26.0</w:t>
            </w:r>
          </w:p>
        </w:tc>
        <w:tc>
          <w:tcPr>
            <w:tcW w:w="567" w:type="dxa"/>
            <w:vMerge w:val="restart"/>
          </w:tcPr>
          <w:p w:rsidR="004F7658" w:rsidRPr="00DC099B" w:rsidRDefault="004F7658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DC099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C099B"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 w:rsidRPr="00DC09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C099B">
              <w:rPr>
                <w:rFonts w:ascii="Times New Roman" w:hAnsi="Times New Roman"/>
                <w:sz w:val="20"/>
                <w:szCs w:val="20"/>
              </w:rPr>
              <w:t>Колеос</w:t>
            </w:r>
            <w:proofErr w:type="spellEnd"/>
            <w:r w:rsidRPr="00DC09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2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634000.00</w:t>
            </w:r>
          </w:p>
        </w:tc>
        <w:tc>
          <w:tcPr>
            <w:tcW w:w="1479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658" w:rsidRPr="00222EC8" w:rsidTr="00DC099B">
        <w:tc>
          <w:tcPr>
            <w:tcW w:w="534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63.3</w:t>
            </w:r>
          </w:p>
        </w:tc>
        <w:tc>
          <w:tcPr>
            <w:tcW w:w="567" w:type="dxa"/>
            <w:vMerge/>
          </w:tcPr>
          <w:p w:rsidR="004F7658" w:rsidRPr="00DC099B" w:rsidRDefault="004F7658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658" w:rsidRPr="00222EC8" w:rsidTr="00DC099B">
        <w:tc>
          <w:tcPr>
            <w:tcW w:w="534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26.0</w:t>
            </w:r>
          </w:p>
        </w:tc>
        <w:tc>
          <w:tcPr>
            <w:tcW w:w="567" w:type="dxa"/>
            <w:vMerge/>
          </w:tcPr>
          <w:p w:rsidR="004F7658" w:rsidRPr="00DC099B" w:rsidRDefault="004F7658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658" w:rsidRPr="00222EC8" w:rsidTr="00DC099B">
        <w:tc>
          <w:tcPr>
            <w:tcW w:w="534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63.3</w:t>
            </w:r>
          </w:p>
        </w:tc>
        <w:tc>
          <w:tcPr>
            <w:tcW w:w="567" w:type="dxa"/>
            <w:vMerge w:val="restart"/>
          </w:tcPr>
          <w:p w:rsidR="004F7658" w:rsidRPr="00DC099B" w:rsidRDefault="004F7658" w:rsidP="006A2251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428805.13</w:t>
            </w:r>
          </w:p>
        </w:tc>
        <w:tc>
          <w:tcPr>
            <w:tcW w:w="1479" w:type="dxa"/>
            <w:vMerge w:val="restart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658" w:rsidRPr="00222EC8" w:rsidTr="00DC099B">
        <w:tc>
          <w:tcPr>
            <w:tcW w:w="534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3" w:type="dxa"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48.0</w:t>
            </w:r>
          </w:p>
        </w:tc>
        <w:tc>
          <w:tcPr>
            <w:tcW w:w="567" w:type="dxa"/>
            <w:vMerge/>
          </w:tcPr>
          <w:p w:rsidR="004F7658" w:rsidRPr="00DC099B" w:rsidRDefault="004F7658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F7658" w:rsidRPr="00DC099B" w:rsidRDefault="004F7658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DF3" w:rsidRPr="00222EC8" w:rsidTr="00DC099B">
        <w:tc>
          <w:tcPr>
            <w:tcW w:w="534" w:type="dxa"/>
          </w:tcPr>
          <w:p w:rsidR="00964DF3" w:rsidRPr="00DC099B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DC099B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Горшков</w:t>
            </w:r>
          </w:p>
          <w:p w:rsidR="00964DF3" w:rsidRPr="00DC099B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417" w:type="dxa"/>
          </w:tcPr>
          <w:p w:rsidR="00964DF3" w:rsidRPr="00DC099B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964DF3" w:rsidRPr="00DC099B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энергетик</w:t>
            </w:r>
          </w:p>
        </w:tc>
        <w:tc>
          <w:tcPr>
            <w:tcW w:w="1276" w:type="dxa"/>
          </w:tcPr>
          <w:p w:rsidR="00964DF3" w:rsidRPr="00DC099B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64DF3" w:rsidRPr="00DC099B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64DF3" w:rsidRPr="00DC099B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46.0</w:t>
            </w:r>
          </w:p>
        </w:tc>
        <w:tc>
          <w:tcPr>
            <w:tcW w:w="567" w:type="dxa"/>
          </w:tcPr>
          <w:p w:rsidR="00964DF3" w:rsidRPr="00DC099B" w:rsidRDefault="00964DF3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964DF3" w:rsidRPr="00DC099B" w:rsidRDefault="00DA58D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64DF3" w:rsidRPr="00DC099B" w:rsidRDefault="00DA58D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64DF3" w:rsidRPr="00DC099B" w:rsidRDefault="00DA58D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64DF3" w:rsidRPr="00DC099B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DC099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964DF3" w:rsidRPr="00DC099B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«Опель</w:t>
            </w:r>
          </w:p>
          <w:p w:rsidR="00964DF3" w:rsidRPr="00DC099B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99B">
              <w:rPr>
                <w:rFonts w:ascii="Times New Roman" w:hAnsi="Times New Roman"/>
                <w:sz w:val="20"/>
                <w:szCs w:val="20"/>
              </w:rPr>
              <w:t>Корса</w:t>
            </w:r>
            <w:proofErr w:type="spellEnd"/>
            <w:r w:rsidRPr="00DC099B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2" w:type="dxa"/>
          </w:tcPr>
          <w:p w:rsidR="00964DF3" w:rsidRPr="00DC099B" w:rsidRDefault="00964DF3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123869.57</w:t>
            </w:r>
          </w:p>
        </w:tc>
        <w:tc>
          <w:tcPr>
            <w:tcW w:w="1479" w:type="dxa"/>
          </w:tcPr>
          <w:p w:rsidR="00964DF3" w:rsidRPr="00DC099B" w:rsidRDefault="00DA58D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3C95" w:rsidRPr="00222EC8" w:rsidTr="00DC099B">
        <w:tc>
          <w:tcPr>
            <w:tcW w:w="534" w:type="dxa"/>
            <w:vMerge w:val="restart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Тимофеева О.Н.</w:t>
            </w:r>
          </w:p>
        </w:tc>
        <w:tc>
          <w:tcPr>
            <w:tcW w:w="1417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1276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37.7</w:t>
            </w:r>
          </w:p>
        </w:tc>
        <w:tc>
          <w:tcPr>
            <w:tcW w:w="567" w:type="dxa"/>
          </w:tcPr>
          <w:p w:rsidR="00973C95" w:rsidRPr="00DC099B" w:rsidRDefault="00973C95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421871.20</w:t>
            </w:r>
          </w:p>
        </w:tc>
        <w:tc>
          <w:tcPr>
            <w:tcW w:w="1479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3C95" w:rsidRPr="00222EC8" w:rsidTr="00DC099B">
        <w:tc>
          <w:tcPr>
            <w:tcW w:w="534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498.0</w:t>
            </w:r>
          </w:p>
        </w:tc>
        <w:tc>
          <w:tcPr>
            <w:tcW w:w="567" w:type="dxa"/>
            <w:vMerge w:val="restart"/>
          </w:tcPr>
          <w:p w:rsidR="00973C95" w:rsidRPr="00DC099B" w:rsidRDefault="00973C95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DC099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«Ниссан Примера»</w:t>
            </w:r>
          </w:p>
        </w:tc>
        <w:tc>
          <w:tcPr>
            <w:tcW w:w="1292" w:type="dxa"/>
            <w:vMerge w:val="restart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424563.49</w:t>
            </w:r>
          </w:p>
        </w:tc>
        <w:tc>
          <w:tcPr>
            <w:tcW w:w="1479" w:type="dxa"/>
            <w:vMerge w:val="restart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3C95" w:rsidRPr="00222EC8" w:rsidTr="00DC099B">
        <w:tc>
          <w:tcPr>
            <w:tcW w:w="534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70.4</w:t>
            </w:r>
          </w:p>
        </w:tc>
        <w:tc>
          <w:tcPr>
            <w:tcW w:w="567" w:type="dxa"/>
            <w:vMerge/>
          </w:tcPr>
          <w:p w:rsidR="00973C95" w:rsidRPr="00DC099B" w:rsidRDefault="00973C95" w:rsidP="006A2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973C95" w:rsidRPr="00DC099B" w:rsidRDefault="00973C95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957" w:rsidRPr="00222EC8" w:rsidTr="00DC099B">
        <w:tc>
          <w:tcPr>
            <w:tcW w:w="534" w:type="dxa"/>
            <w:vMerge w:val="restart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99B">
              <w:rPr>
                <w:rFonts w:ascii="Times New Roman" w:hAnsi="Times New Roman"/>
                <w:sz w:val="20"/>
                <w:szCs w:val="20"/>
              </w:rPr>
              <w:t>Роготнев</w:t>
            </w:r>
            <w:proofErr w:type="spellEnd"/>
          </w:p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 xml:space="preserve"> М.Г.</w:t>
            </w:r>
          </w:p>
        </w:tc>
        <w:tc>
          <w:tcPr>
            <w:tcW w:w="1417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567" w:type="dxa"/>
          </w:tcPr>
          <w:p w:rsidR="002D2957" w:rsidRPr="00DC099B" w:rsidRDefault="002D2957" w:rsidP="006A2251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а/</w:t>
            </w:r>
            <w:proofErr w:type="gramStart"/>
            <w:r w:rsidRPr="00DC099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</w:p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DC099B">
              <w:rPr>
                <w:rFonts w:ascii="Times New Roman" w:hAnsi="Times New Roman"/>
                <w:sz w:val="20"/>
                <w:szCs w:val="20"/>
              </w:rPr>
              <w:t>Сузуки</w:t>
            </w:r>
            <w:proofErr w:type="spellEnd"/>
            <w:r w:rsidRPr="00DC099B">
              <w:rPr>
                <w:rFonts w:ascii="Times New Roman" w:hAnsi="Times New Roman"/>
                <w:sz w:val="20"/>
                <w:szCs w:val="20"/>
              </w:rPr>
              <w:t xml:space="preserve"> СХ 4»</w:t>
            </w:r>
          </w:p>
        </w:tc>
        <w:tc>
          <w:tcPr>
            <w:tcW w:w="1292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783778.06</w:t>
            </w:r>
          </w:p>
        </w:tc>
        <w:tc>
          <w:tcPr>
            <w:tcW w:w="1479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2957" w:rsidRPr="00222EC8" w:rsidTr="00DC099B">
        <w:tc>
          <w:tcPr>
            <w:tcW w:w="534" w:type="dxa"/>
            <w:vMerge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</w:tc>
        <w:tc>
          <w:tcPr>
            <w:tcW w:w="1417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993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567" w:type="dxa"/>
          </w:tcPr>
          <w:p w:rsidR="002D2957" w:rsidRPr="00DC099B" w:rsidRDefault="002D2957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9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D2957" w:rsidRPr="00222EC8" w:rsidTr="00DC099B">
        <w:tc>
          <w:tcPr>
            <w:tcW w:w="534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01" w:type="dxa"/>
          </w:tcPr>
          <w:p w:rsid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99B">
              <w:rPr>
                <w:rFonts w:ascii="Times New Roman" w:hAnsi="Times New Roman"/>
                <w:sz w:val="20"/>
                <w:szCs w:val="20"/>
              </w:rPr>
              <w:t>Лисецкая</w:t>
            </w:r>
            <w:proofErr w:type="spellEnd"/>
          </w:p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417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Начальник</w:t>
            </w:r>
          </w:p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отдела</w:t>
            </w:r>
          </w:p>
        </w:tc>
        <w:tc>
          <w:tcPr>
            <w:tcW w:w="1276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40.4</w:t>
            </w:r>
          </w:p>
        </w:tc>
        <w:tc>
          <w:tcPr>
            <w:tcW w:w="567" w:type="dxa"/>
          </w:tcPr>
          <w:p w:rsidR="002D2957" w:rsidRPr="00DC099B" w:rsidRDefault="002D2957" w:rsidP="00F878C3">
            <w:pPr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53.0</w:t>
            </w:r>
          </w:p>
        </w:tc>
        <w:tc>
          <w:tcPr>
            <w:tcW w:w="567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2D2957" w:rsidRPr="00DC099B" w:rsidRDefault="00F743E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2D2957" w:rsidRPr="00DC099B" w:rsidRDefault="002D295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451097.36</w:t>
            </w:r>
          </w:p>
        </w:tc>
        <w:tc>
          <w:tcPr>
            <w:tcW w:w="1479" w:type="dxa"/>
          </w:tcPr>
          <w:p w:rsidR="002D2957" w:rsidRPr="00DC099B" w:rsidRDefault="00F743E7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739B0" w:rsidRPr="00222EC8" w:rsidTr="00DC099B">
        <w:trPr>
          <w:trHeight w:val="743"/>
        </w:trPr>
        <w:tc>
          <w:tcPr>
            <w:tcW w:w="534" w:type="dxa"/>
          </w:tcPr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Малиновский В.Г.</w:t>
            </w:r>
          </w:p>
        </w:tc>
        <w:tc>
          <w:tcPr>
            <w:tcW w:w="1417" w:type="dxa"/>
          </w:tcPr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рыбовод</w:t>
            </w:r>
          </w:p>
        </w:tc>
        <w:tc>
          <w:tcPr>
            <w:tcW w:w="1276" w:type="dxa"/>
          </w:tcPr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739B0" w:rsidRPr="00DC099B" w:rsidRDefault="008739B0" w:rsidP="008739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40.0</w:t>
            </w:r>
          </w:p>
        </w:tc>
        <w:tc>
          <w:tcPr>
            <w:tcW w:w="567" w:type="dxa"/>
          </w:tcPr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</w:tcPr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443847.30</w:t>
            </w:r>
          </w:p>
        </w:tc>
        <w:tc>
          <w:tcPr>
            <w:tcW w:w="1479" w:type="dxa"/>
          </w:tcPr>
          <w:p w:rsidR="008739B0" w:rsidRPr="00DC099B" w:rsidRDefault="008739B0" w:rsidP="008E69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9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E1C5F" w:rsidRPr="00550972" w:rsidRDefault="003E1C5F" w:rsidP="009F6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63E4" w:rsidRPr="00550972" w:rsidRDefault="009F63E4" w:rsidP="009F63E4">
      <w:pPr>
        <w:spacing w:after="0" w:line="240" w:lineRule="auto"/>
        <w:ind w:left="-850" w:right="-850" w:hanging="851"/>
        <w:jc w:val="center"/>
        <w:rPr>
          <w:rFonts w:ascii="Times New Roman" w:hAnsi="Times New Roman"/>
          <w:sz w:val="24"/>
          <w:szCs w:val="24"/>
        </w:rPr>
      </w:pPr>
    </w:p>
    <w:p w:rsidR="009F63E4" w:rsidRPr="00B22EED" w:rsidRDefault="009F63E4" w:rsidP="009F63E4">
      <w:pPr>
        <w:rPr>
          <w:rFonts w:ascii="Times New Roman" w:hAnsi="Times New Roman"/>
          <w:sz w:val="20"/>
          <w:szCs w:val="20"/>
        </w:rPr>
      </w:pPr>
    </w:p>
    <w:p w:rsidR="00CB4462" w:rsidRDefault="00CB4462"/>
    <w:sectPr w:rsidR="00CB4462" w:rsidSect="009F63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15ED4"/>
    <w:rsid w:val="00027E13"/>
    <w:rsid w:val="00222EC8"/>
    <w:rsid w:val="002D2957"/>
    <w:rsid w:val="003E1C5F"/>
    <w:rsid w:val="004143B1"/>
    <w:rsid w:val="00486BF3"/>
    <w:rsid w:val="004F7658"/>
    <w:rsid w:val="00583CFC"/>
    <w:rsid w:val="006C199F"/>
    <w:rsid w:val="006F7D2D"/>
    <w:rsid w:val="00726C7D"/>
    <w:rsid w:val="007A0DEA"/>
    <w:rsid w:val="008739B0"/>
    <w:rsid w:val="0089595C"/>
    <w:rsid w:val="008E6949"/>
    <w:rsid w:val="0091424B"/>
    <w:rsid w:val="00964DF3"/>
    <w:rsid w:val="00973C95"/>
    <w:rsid w:val="009F63E4"/>
    <w:rsid w:val="00AC4E0E"/>
    <w:rsid w:val="00B15ED4"/>
    <w:rsid w:val="00CB4462"/>
    <w:rsid w:val="00DA58D5"/>
    <w:rsid w:val="00DC099B"/>
    <w:rsid w:val="00F550C1"/>
    <w:rsid w:val="00F7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ZBTU</cp:lastModifiedBy>
  <cp:revision>5</cp:revision>
  <dcterms:created xsi:type="dcterms:W3CDTF">2019-05-06T16:38:00Z</dcterms:created>
  <dcterms:modified xsi:type="dcterms:W3CDTF">2019-05-23T11:49:00Z</dcterms:modified>
</cp:coreProperties>
</file>